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987C5" w14:textId="1DEA4AA3" w:rsidR="00346ADD" w:rsidRDefault="00174702" w:rsidP="00346ADD">
      <w:pPr>
        <w:pBdr>
          <w:bottom w:val="single" w:sz="12" w:space="1" w:color="auto"/>
        </w:pBdr>
        <w:ind w:left="-720" w:right="634"/>
        <w:jc w:val="center"/>
        <w:rPr>
          <w:rFonts w:ascii="Athelas Regular" w:hAnsi="Athelas Regular"/>
          <w:b/>
          <w:color w:val="008080"/>
          <w:sz w:val="52"/>
          <w:szCs w:val="52"/>
        </w:rPr>
      </w:pPr>
      <w:r w:rsidRPr="00E41A73">
        <w:rPr>
          <w:rFonts w:ascii="Athelas Regular" w:hAnsi="Athelas Regular"/>
          <w:b/>
          <w:color w:val="008080"/>
          <w:sz w:val="52"/>
          <w:szCs w:val="52"/>
        </w:rPr>
        <w:t xml:space="preserve">Career </w:t>
      </w:r>
      <w:r w:rsidR="00346ADD">
        <w:rPr>
          <w:rFonts w:ascii="Athelas Regular" w:hAnsi="Athelas Regular"/>
          <w:b/>
          <w:color w:val="008080"/>
          <w:sz w:val="52"/>
          <w:szCs w:val="52"/>
        </w:rPr>
        <w:t>Speakers</w:t>
      </w:r>
    </w:p>
    <w:p w14:paraId="4D7CED6E" w14:textId="77777777" w:rsidR="00346ADD" w:rsidRPr="00AE0EC4" w:rsidRDefault="00346ADD" w:rsidP="00346AD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AE0EC4">
        <w:rPr>
          <w:rFonts w:eastAsia="Times New Roman" w:cstheme="minorHAnsi"/>
          <w:color w:val="000000"/>
        </w:rPr>
        <w:t>Share your career path and experience with a small group or an entire classroom.</w:t>
      </w:r>
    </w:p>
    <w:p w14:paraId="4CAD826E" w14:textId="77777777" w:rsidR="00346ADD" w:rsidRPr="00AE0EC4" w:rsidRDefault="00346ADD" w:rsidP="00346AD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AE0EC4">
        <w:rPr>
          <w:rFonts w:eastAsia="Times New Roman" w:cstheme="minorHAnsi"/>
          <w:color w:val="000000"/>
        </w:rPr>
        <w:t>Career speakers open students’ minds to opportunities they may never have considered, as well as inform them about educational and experiential requirements for your particular career field.</w:t>
      </w:r>
    </w:p>
    <w:p w14:paraId="37719E43" w14:textId="77777777" w:rsidR="00346ADD" w:rsidRPr="00AE0EC4" w:rsidRDefault="00346ADD" w:rsidP="00346AD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AE0EC4">
        <w:rPr>
          <w:rFonts w:eastAsia="Times New Roman" w:cstheme="minorHAnsi"/>
          <w:color w:val="000000"/>
        </w:rPr>
        <w:t>You’ll enhance your company’s reputation by positioning yourself high in the minds of local teachers, students and parents, plus you will have a positive influence on the link between education and employment.</w:t>
      </w:r>
    </w:p>
    <w:p w14:paraId="1CD14430" w14:textId="77777777" w:rsidR="00346ADD" w:rsidRPr="00346ADD" w:rsidRDefault="00346ADD" w:rsidP="00346ADD">
      <w:pPr>
        <w:ind w:left="-720" w:right="634"/>
        <w:rPr>
          <w:rFonts w:ascii="Athelas Regular" w:hAnsi="Athelas Regular"/>
          <w:b/>
          <w:color w:val="008080"/>
          <w:sz w:val="28"/>
          <w:szCs w:val="28"/>
        </w:rPr>
      </w:pPr>
      <w:r w:rsidRPr="00346ADD">
        <w:rPr>
          <w:rFonts w:ascii="Athelas Regular" w:hAnsi="Athelas Regular"/>
          <w:b/>
          <w:color w:val="008080"/>
          <w:sz w:val="28"/>
          <w:szCs w:val="28"/>
        </w:rPr>
        <w:t xml:space="preserve">Suggestions for a Successful Worksite Tour: </w:t>
      </w:r>
    </w:p>
    <w:p w14:paraId="2331A2BB" w14:textId="77777777" w:rsidR="00346ADD" w:rsidRPr="00AE0EC4" w:rsidRDefault="00346ADD" w:rsidP="00346AD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AE0EC4">
        <w:rPr>
          <w:rFonts w:eastAsia="Times New Roman" w:cstheme="minorHAnsi"/>
          <w:color w:val="000000"/>
        </w:rPr>
        <w:t>Explain how you d</w:t>
      </w:r>
      <w:bookmarkStart w:id="0" w:name="_GoBack"/>
      <w:bookmarkEnd w:id="0"/>
      <w:r w:rsidRPr="00AE0EC4">
        <w:rPr>
          <w:rFonts w:eastAsia="Times New Roman" w:cstheme="minorHAnsi"/>
          <w:color w:val="000000"/>
        </w:rPr>
        <w:t>eveloped an interest in your career.</w:t>
      </w:r>
    </w:p>
    <w:p w14:paraId="423CA9BD" w14:textId="77777777" w:rsidR="00346ADD" w:rsidRPr="00AE0EC4" w:rsidRDefault="00346ADD" w:rsidP="00346AD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AE0EC4">
        <w:rPr>
          <w:rFonts w:eastAsia="Times New Roman" w:cstheme="minorHAnsi"/>
          <w:color w:val="000000"/>
        </w:rPr>
        <w:t>Give examples of how the student may prepare now for their future careers.</w:t>
      </w:r>
    </w:p>
    <w:p w14:paraId="2C488E47" w14:textId="77777777" w:rsidR="00346ADD" w:rsidRPr="00AE0EC4" w:rsidRDefault="00346ADD" w:rsidP="00346AD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AE0EC4">
        <w:rPr>
          <w:rFonts w:eastAsia="Times New Roman" w:cstheme="minorHAnsi"/>
          <w:color w:val="000000"/>
        </w:rPr>
        <w:t>Describe your job responsibilities, and what personality types fit well with your specific job.</w:t>
      </w:r>
    </w:p>
    <w:p w14:paraId="768712BB" w14:textId="77777777" w:rsidR="00346ADD" w:rsidRPr="00AE0EC4" w:rsidRDefault="00346ADD" w:rsidP="00346AD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AE0EC4">
        <w:rPr>
          <w:rFonts w:eastAsia="Times New Roman" w:cstheme="minorHAnsi"/>
          <w:color w:val="000000"/>
        </w:rPr>
        <w:t>Bring examples of your work or important tools you use to perform your job.</w:t>
      </w:r>
    </w:p>
    <w:p w14:paraId="36E68114" w14:textId="77777777" w:rsidR="00346ADD" w:rsidRPr="00AE0EC4" w:rsidRDefault="00346ADD" w:rsidP="00346AD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AE0EC4">
        <w:rPr>
          <w:rFonts w:eastAsia="Times New Roman" w:cstheme="minorHAnsi"/>
          <w:color w:val="000000"/>
        </w:rPr>
        <w:t>List the qualifications or training skills necessary for your career.</w:t>
      </w:r>
    </w:p>
    <w:p w14:paraId="43F29A88" w14:textId="77777777" w:rsidR="00346ADD" w:rsidRPr="00AE0EC4" w:rsidRDefault="00346ADD" w:rsidP="00346AD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AE0EC4">
        <w:rPr>
          <w:rFonts w:eastAsia="Times New Roman" w:cstheme="minorHAnsi"/>
          <w:color w:val="000000"/>
        </w:rPr>
        <w:t>Stress the importance of education and training as a means to obtain goals.</w:t>
      </w:r>
    </w:p>
    <w:p w14:paraId="4D1F2B12" w14:textId="77777777" w:rsidR="00346ADD" w:rsidRPr="00AE0EC4" w:rsidRDefault="00346ADD" w:rsidP="00346AD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AE0EC4">
        <w:rPr>
          <w:rFonts w:eastAsia="Times New Roman" w:cstheme="minorHAnsi"/>
          <w:color w:val="000000"/>
        </w:rPr>
        <w:t>Use as many personal anecdotes as possible. Students identify with stories.</w:t>
      </w:r>
    </w:p>
    <w:p w14:paraId="3FC43F4F" w14:textId="77777777" w:rsidR="00346ADD" w:rsidRPr="00AE0EC4" w:rsidRDefault="00346ADD" w:rsidP="00346AD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AE0EC4">
        <w:rPr>
          <w:rFonts w:eastAsia="Times New Roman" w:cstheme="minorHAnsi"/>
          <w:color w:val="000000"/>
        </w:rPr>
        <w:t>Emphasize the importance of teamwork in today's business environment.</w:t>
      </w:r>
    </w:p>
    <w:p w14:paraId="66BD9782" w14:textId="77777777" w:rsidR="00346ADD" w:rsidRPr="00AE0EC4" w:rsidRDefault="00346ADD" w:rsidP="00346AD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AE0EC4">
        <w:rPr>
          <w:rFonts w:eastAsia="Times New Roman" w:cstheme="minorHAnsi"/>
          <w:color w:val="000000"/>
        </w:rPr>
        <w:t>Describe your workplace, work hours, and responsibilities of your job.</w:t>
      </w:r>
    </w:p>
    <w:p w14:paraId="126A3FF4" w14:textId="77777777" w:rsidR="00346ADD" w:rsidRPr="00AE0EC4" w:rsidRDefault="00346ADD" w:rsidP="00346AD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AE0EC4">
        <w:rPr>
          <w:rFonts w:eastAsia="Times New Roman" w:cstheme="minorHAnsi"/>
          <w:color w:val="000000"/>
        </w:rPr>
        <w:t>Talk about the impact that technology has had on your career and how it will continue to impact the future.</w:t>
      </w:r>
    </w:p>
    <w:p w14:paraId="1124326F" w14:textId="77777777" w:rsidR="00346ADD" w:rsidRPr="00AE0EC4" w:rsidRDefault="00346ADD" w:rsidP="00346AD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AE0EC4">
        <w:rPr>
          <w:rFonts w:eastAsia="Times New Roman" w:cstheme="minorHAnsi"/>
          <w:color w:val="000000"/>
        </w:rPr>
        <w:t>Share the advantages/challenges of your job.</w:t>
      </w:r>
    </w:p>
    <w:p w14:paraId="34AF880B" w14:textId="77777777" w:rsidR="00346ADD" w:rsidRPr="00AE0EC4" w:rsidRDefault="00346ADD" w:rsidP="00346AD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AE0EC4">
        <w:rPr>
          <w:rFonts w:eastAsia="Times New Roman" w:cstheme="minorHAnsi"/>
          <w:color w:val="000000"/>
        </w:rPr>
        <w:t>Discuss the importance of and strategies for problem solving.</w:t>
      </w:r>
    </w:p>
    <w:p w14:paraId="4D02DEEB" w14:textId="77777777" w:rsidR="00346ADD" w:rsidRPr="00AE0EC4" w:rsidRDefault="00346ADD" w:rsidP="00346AD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AE0EC4">
        <w:rPr>
          <w:rFonts w:eastAsia="Times New Roman" w:cstheme="minorHAnsi"/>
          <w:color w:val="000000"/>
        </w:rPr>
        <w:t>Discuss the future growth of your profession. What will your job be like in ten years from now?</w:t>
      </w:r>
    </w:p>
    <w:p w14:paraId="022EBDCF" w14:textId="77777777" w:rsidR="00346ADD" w:rsidRPr="00AE0EC4" w:rsidRDefault="00346ADD" w:rsidP="00346AD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AE0EC4">
        <w:rPr>
          <w:rFonts w:eastAsia="Times New Roman" w:cstheme="minorHAnsi"/>
          <w:color w:val="000000"/>
        </w:rPr>
        <w:t>Most schools have access to MS Office and the Internet in case you would like to use your company Web site or do a PowerPoint presentation.</w:t>
      </w:r>
    </w:p>
    <w:p w14:paraId="2A697EE4" w14:textId="77777777" w:rsidR="00346ADD" w:rsidRPr="00346ADD" w:rsidRDefault="00346ADD" w:rsidP="00346ADD">
      <w:pPr>
        <w:ind w:right="634"/>
        <w:rPr>
          <w:rFonts w:ascii="Athelas Regular" w:hAnsi="Athelas Regular"/>
          <w:b/>
          <w:color w:val="008080"/>
          <w:sz w:val="52"/>
          <w:szCs w:val="52"/>
        </w:rPr>
      </w:pPr>
    </w:p>
    <w:sectPr w:rsidR="00346ADD" w:rsidRPr="00346ADD" w:rsidSect="00E41A73">
      <w:headerReference w:type="default" r:id="rId9"/>
      <w:footerReference w:type="even" r:id="rId10"/>
      <w:footerReference w:type="default" r:id="rId11"/>
      <w:pgSz w:w="12240" w:h="15840"/>
      <w:pgMar w:top="1440" w:right="720" w:bottom="1440" w:left="144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04F7A" w14:textId="77777777" w:rsidR="008E5413" w:rsidRDefault="008E5413" w:rsidP="004B3C05">
      <w:r>
        <w:separator/>
      </w:r>
    </w:p>
  </w:endnote>
  <w:endnote w:type="continuationSeparator" w:id="0">
    <w:p w14:paraId="231997D4" w14:textId="77777777" w:rsidR="008E5413" w:rsidRDefault="008E5413" w:rsidP="004B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Iowan Old Style Roman">
    <w:panose1 w:val="02040602040506020204"/>
    <w:charset w:val="00"/>
    <w:family w:val="auto"/>
    <w:pitch w:val="variable"/>
    <w:sig w:usb0="A00000EF" w:usb1="400020C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620A5" w14:textId="77777777" w:rsidR="008E5413" w:rsidRDefault="008E5413" w:rsidP="008A23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6D58D8" w14:textId="77777777" w:rsidR="008E5413" w:rsidRDefault="008E541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C4AB5" w14:textId="77777777" w:rsidR="008E5413" w:rsidRDefault="008E5413" w:rsidP="008A23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6AD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3F5AD3" w14:textId="77777777" w:rsidR="008E5413" w:rsidRDefault="008E54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C4AF4" w14:textId="77777777" w:rsidR="008E5413" w:rsidRDefault="008E5413" w:rsidP="004B3C05">
      <w:r>
        <w:separator/>
      </w:r>
    </w:p>
  </w:footnote>
  <w:footnote w:type="continuationSeparator" w:id="0">
    <w:p w14:paraId="53F4F0FD" w14:textId="77777777" w:rsidR="008E5413" w:rsidRDefault="008E5413" w:rsidP="004B3C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4CCFF" w14:textId="771775C6" w:rsidR="008E5413" w:rsidRPr="00493224" w:rsidRDefault="008E5413" w:rsidP="00E91615">
    <w:pPr>
      <w:pStyle w:val="Header"/>
      <w:tabs>
        <w:tab w:val="clear" w:pos="8640"/>
        <w:tab w:val="right" w:pos="0"/>
        <w:tab w:val="left" w:pos="5940"/>
      </w:tabs>
      <w:ind w:left="-187"/>
      <w:contextualSpacing/>
      <w:rPr>
        <w:rFonts w:ascii="Avenir Next Regular" w:eastAsia="Arial Unicode MS" w:hAnsi="Avenir Next Regular" w:cs="Arial Unicode MS"/>
        <w:b/>
        <w:sz w:val="48"/>
        <w:szCs w:val="48"/>
      </w:rPr>
    </w:pPr>
    <w:r w:rsidRPr="00493224">
      <w:rPr>
        <w:rFonts w:ascii="Avenir Next Regular" w:eastAsia="Arial Unicode MS" w:hAnsi="Avenir Next Regular" w:cs="Arial Unicode MS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EC7281" wp14:editId="6D987B14">
              <wp:simplePos x="0" y="0"/>
              <wp:positionH relativeFrom="column">
                <wp:posOffset>3314700</wp:posOffset>
              </wp:positionH>
              <wp:positionV relativeFrom="paragraph">
                <wp:posOffset>-68580</wp:posOffset>
              </wp:positionV>
              <wp:extent cx="34290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562236" w14:textId="77777777" w:rsidR="008E5413" w:rsidRPr="00D83F63" w:rsidRDefault="008E5413" w:rsidP="00E91615">
                          <w:pPr>
                            <w:pStyle w:val="Header"/>
                            <w:tabs>
                              <w:tab w:val="clear" w:pos="8640"/>
                              <w:tab w:val="right" w:pos="0"/>
                              <w:tab w:val="left" w:pos="5940"/>
                            </w:tabs>
                            <w:ind w:left="-187"/>
                            <w:contextualSpacing/>
                            <w:jc w:val="right"/>
                            <w:rPr>
                              <w:rFonts w:cs="Ayuthaya"/>
                              <w:color w:val="4BACC6" w:themeColor="accent5"/>
                              <w:sz w:val="22"/>
                              <w:szCs w:val="22"/>
                            </w:rPr>
                          </w:pPr>
                          <w:r w:rsidRPr="00D83F63">
                            <w:rPr>
                              <w:rFonts w:cs="Ayuthaya"/>
                              <w:color w:val="4BACC6" w:themeColor="accent5"/>
                              <w:sz w:val="22"/>
                              <w:szCs w:val="22"/>
                            </w:rPr>
                            <w:t xml:space="preserve">Aplington-Parkersburg, Dike-New Hartford, </w:t>
                          </w:r>
                        </w:p>
                        <w:p w14:paraId="6E6B666E" w14:textId="77777777" w:rsidR="008E5413" w:rsidRPr="00D83F63" w:rsidRDefault="008E5413" w:rsidP="00E91615">
                          <w:pPr>
                            <w:pStyle w:val="Header"/>
                            <w:tabs>
                              <w:tab w:val="left" w:pos="0"/>
                            </w:tabs>
                            <w:ind w:left="-187"/>
                            <w:contextualSpacing/>
                            <w:jc w:val="right"/>
                            <w:rPr>
                              <w:rFonts w:cs="Ayuthaya"/>
                              <w:color w:val="4BACC6" w:themeColor="accent5"/>
                              <w:sz w:val="22"/>
                              <w:szCs w:val="22"/>
                            </w:rPr>
                          </w:pPr>
                          <w:r w:rsidRPr="00D83F63">
                            <w:rPr>
                              <w:rFonts w:cs="Ayuthaya"/>
                              <w:color w:val="4BACC6" w:themeColor="accent5"/>
                              <w:sz w:val="22"/>
                              <w:szCs w:val="22"/>
                            </w:rPr>
                            <w:t xml:space="preserve">Gladbrook-Reinbeck &amp; Grundy Center School Districts </w:t>
                          </w:r>
                        </w:p>
                        <w:p w14:paraId="29456A9F" w14:textId="77777777" w:rsidR="008E5413" w:rsidRPr="00E91615" w:rsidRDefault="008E5413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67181586" w14:textId="77777777" w:rsidR="008E5413" w:rsidRDefault="008E541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61pt;margin-top:-5.35pt;width:27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c1zssCAAAO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" filled="f" stroked="f">
              <v:textbox>
                <w:txbxContent>
                  <w:p w14:paraId="67562236" w14:textId="77777777" w:rsidR="008E5413" w:rsidRPr="00D83F63" w:rsidRDefault="008E5413" w:rsidP="00E91615">
                    <w:pPr>
                      <w:pStyle w:val="Header"/>
                      <w:tabs>
                        <w:tab w:val="clear" w:pos="8640"/>
                        <w:tab w:val="right" w:pos="0"/>
                        <w:tab w:val="left" w:pos="5940"/>
                      </w:tabs>
                      <w:ind w:left="-187"/>
                      <w:contextualSpacing/>
                      <w:jc w:val="right"/>
                      <w:rPr>
                        <w:rFonts w:cs="Ayuthaya"/>
                        <w:color w:val="4BACC6" w:themeColor="accent5"/>
                        <w:sz w:val="22"/>
                        <w:szCs w:val="22"/>
                      </w:rPr>
                    </w:pPr>
                    <w:r w:rsidRPr="00D83F63">
                      <w:rPr>
                        <w:rFonts w:cs="Ayuthaya"/>
                        <w:color w:val="4BACC6" w:themeColor="accent5"/>
                        <w:sz w:val="22"/>
                        <w:szCs w:val="22"/>
                      </w:rPr>
                      <w:t xml:space="preserve">Aplington-Parkersburg, Dike-New Hartford, </w:t>
                    </w:r>
                  </w:p>
                  <w:p w14:paraId="6E6B666E" w14:textId="77777777" w:rsidR="008E5413" w:rsidRPr="00D83F63" w:rsidRDefault="008E5413" w:rsidP="00E91615">
                    <w:pPr>
                      <w:pStyle w:val="Header"/>
                      <w:tabs>
                        <w:tab w:val="left" w:pos="0"/>
                      </w:tabs>
                      <w:ind w:left="-187"/>
                      <w:contextualSpacing/>
                      <w:jc w:val="right"/>
                      <w:rPr>
                        <w:rFonts w:cs="Ayuthaya"/>
                        <w:color w:val="4BACC6" w:themeColor="accent5"/>
                        <w:sz w:val="22"/>
                        <w:szCs w:val="22"/>
                      </w:rPr>
                    </w:pPr>
                    <w:r w:rsidRPr="00D83F63">
                      <w:rPr>
                        <w:rFonts w:cs="Ayuthaya"/>
                        <w:color w:val="4BACC6" w:themeColor="accent5"/>
                        <w:sz w:val="22"/>
                        <w:szCs w:val="22"/>
                      </w:rPr>
                      <w:t xml:space="preserve">Gladbrook-Reinbeck &amp; Grundy Center School Districts </w:t>
                    </w:r>
                  </w:p>
                  <w:p w14:paraId="29456A9F" w14:textId="77777777" w:rsidR="008E5413" w:rsidRPr="00E91615" w:rsidRDefault="008E5413">
                    <w:pPr>
                      <w:rPr>
                        <w:sz w:val="22"/>
                        <w:szCs w:val="22"/>
                      </w:rPr>
                    </w:pPr>
                  </w:p>
                  <w:p w14:paraId="67181586" w14:textId="77777777" w:rsidR="008E5413" w:rsidRDefault="008E5413"/>
                </w:txbxContent>
              </v:textbox>
            </v:shape>
          </w:pict>
        </mc:Fallback>
      </mc:AlternateContent>
    </w:r>
    <w:r w:rsidRPr="00493224">
      <w:rPr>
        <w:rFonts w:ascii="Avenir Next Regular" w:eastAsia="Arial Unicode MS" w:hAnsi="Avenir Next Regular" w:cs="Arial Unicode MS"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2662F700" wp14:editId="5A0E31C7">
          <wp:simplePos x="0" y="0"/>
          <wp:positionH relativeFrom="margin">
            <wp:posOffset>-685800</wp:posOffset>
          </wp:positionH>
          <wp:positionV relativeFrom="margin">
            <wp:posOffset>-755015</wp:posOffset>
          </wp:positionV>
          <wp:extent cx="685800" cy="685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Next Regular" w:eastAsia="Arial Unicode MS" w:hAnsi="Avenir Next Regular" w:cs="Arial Unicode MS"/>
        <w:sz w:val="48"/>
        <w:szCs w:val="48"/>
      </w:rPr>
      <w:t xml:space="preserve">  </w:t>
    </w:r>
    <w:r w:rsidRPr="00493224">
      <w:rPr>
        <w:rFonts w:ascii="Avenir Next Regular" w:eastAsia="Arial Unicode MS" w:hAnsi="Avenir Next Regular" w:cs="Arial Unicode MS"/>
        <w:sz w:val="48"/>
        <w:szCs w:val="48"/>
      </w:rPr>
      <w:t>CEDAR VALLEY</w:t>
    </w:r>
    <w:r w:rsidRPr="00493224">
      <w:rPr>
        <w:rFonts w:ascii="Avenir Next Regular" w:eastAsia="Arial Unicode MS" w:hAnsi="Avenir Next Regular" w:cs="Arial Unicode MS"/>
        <w:b/>
        <w:sz w:val="48"/>
        <w:szCs w:val="48"/>
      </w:rPr>
      <w:t xml:space="preserve"> </w:t>
    </w:r>
    <w:r w:rsidRPr="00493224">
      <w:rPr>
        <w:rFonts w:ascii="Avenir Next Regular" w:eastAsia="Arial Unicode MS" w:hAnsi="Avenir Next Regular" w:cs="Arial Unicode MS"/>
        <w:b/>
        <w:color w:val="7F7F7F" w:themeColor="text1" w:themeTint="80"/>
        <w:sz w:val="48"/>
        <w:szCs w:val="48"/>
      </w:rPr>
      <w:t>WEST</w:t>
    </w:r>
    <w:r w:rsidRPr="00493224">
      <w:rPr>
        <w:rFonts w:ascii="Avenir Next Regular" w:eastAsia="Arial Unicode MS" w:hAnsi="Avenir Next Regular" w:cs="Arial Unicode MS"/>
        <w:b/>
        <w:sz w:val="48"/>
        <w:szCs w:val="48"/>
      </w:rPr>
      <w:tab/>
    </w:r>
  </w:p>
  <w:p w14:paraId="4BC9256F" w14:textId="77777777" w:rsidR="008E5413" w:rsidRPr="00E91615" w:rsidRDefault="008E5413" w:rsidP="00E91615">
    <w:pPr>
      <w:pStyle w:val="Header"/>
      <w:tabs>
        <w:tab w:val="left" w:pos="0"/>
      </w:tabs>
      <w:ind w:left="-187"/>
      <w:contextualSpacing/>
      <w:jc w:val="right"/>
      <w:rPr>
        <w:rFonts w:ascii="Iowan Old Style Roman" w:hAnsi="Iowan Old Style Roman" w:cs="Ayuthaya"/>
        <w:b/>
        <w:sz w:val="18"/>
        <w:szCs w:val="18"/>
      </w:rPr>
    </w:pPr>
    <w:r w:rsidRPr="00E91615">
      <w:rPr>
        <w:rFonts w:ascii="Iowan Old Style Roman" w:hAnsi="Iowan Old Style Roman" w:cs="Ayuthaya"/>
        <w:b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690"/>
    <w:multiLevelType w:val="hybridMultilevel"/>
    <w:tmpl w:val="9BF2056C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207782C"/>
    <w:multiLevelType w:val="hybridMultilevel"/>
    <w:tmpl w:val="F572A7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DA11FB"/>
    <w:multiLevelType w:val="hybridMultilevel"/>
    <w:tmpl w:val="DD6E6738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1A34BED"/>
    <w:multiLevelType w:val="hybridMultilevel"/>
    <w:tmpl w:val="33C43D06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3E150E4"/>
    <w:multiLevelType w:val="hybridMultilevel"/>
    <w:tmpl w:val="EF52E712"/>
    <w:lvl w:ilvl="0" w:tplc="04090003">
      <w:start w:val="1"/>
      <w:numFmt w:val="bullet"/>
      <w:lvlText w:val="o"/>
      <w:lvlJc w:val="left"/>
      <w:pPr>
        <w:ind w:left="6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</w:abstractNum>
  <w:abstractNum w:abstractNumId="5">
    <w:nsid w:val="1FFF35CC"/>
    <w:multiLevelType w:val="hybridMultilevel"/>
    <w:tmpl w:val="2E26E9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374529"/>
    <w:multiLevelType w:val="hybridMultilevel"/>
    <w:tmpl w:val="17C2EE82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2E3C78E2"/>
    <w:multiLevelType w:val="hybridMultilevel"/>
    <w:tmpl w:val="95D811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A3181"/>
    <w:multiLevelType w:val="hybridMultilevel"/>
    <w:tmpl w:val="AB2EA7EA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42DF2346"/>
    <w:multiLevelType w:val="multilevel"/>
    <w:tmpl w:val="E184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415DE5"/>
    <w:multiLevelType w:val="hybridMultilevel"/>
    <w:tmpl w:val="D66A42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A812C6"/>
    <w:multiLevelType w:val="hybridMultilevel"/>
    <w:tmpl w:val="63286B98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49726665"/>
    <w:multiLevelType w:val="hybridMultilevel"/>
    <w:tmpl w:val="14344DCE"/>
    <w:lvl w:ilvl="0" w:tplc="04090005">
      <w:start w:val="1"/>
      <w:numFmt w:val="bullet"/>
      <w:lvlText w:val=""/>
      <w:lvlJc w:val="left"/>
      <w:pPr>
        <w:ind w:left="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</w:abstractNum>
  <w:abstractNum w:abstractNumId="13">
    <w:nsid w:val="66800001"/>
    <w:multiLevelType w:val="hybridMultilevel"/>
    <w:tmpl w:val="C12C3244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70750B07"/>
    <w:multiLevelType w:val="hybridMultilevel"/>
    <w:tmpl w:val="9B12696E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3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14"/>
  </w:num>
  <w:num w:numId="10">
    <w:abstractNumId w:val="2"/>
  </w:num>
  <w:num w:numId="11">
    <w:abstractNumId w:val="12"/>
  </w:num>
  <w:num w:numId="12">
    <w:abstractNumId w:val="5"/>
  </w:num>
  <w:num w:numId="13">
    <w:abstractNumId w:val="8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05"/>
    <w:rsid w:val="000426EB"/>
    <w:rsid w:val="00174702"/>
    <w:rsid w:val="0019422F"/>
    <w:rsid w:val="00202173"/>
    <w:rsid w:val="00220241"/>
    <w:rsid w:val="00346ADD"/>
    <w:rsid w:val="00364069"/>
    <w:rsid w:val="0036530A"/>
    <w:rsid w:val="003E159E"/>
    <w:rsid w:val="003E4BAF"/>
    <w:rsid w:val="004262EE"/>
    <w:rsid w:val="00493224"/>
    <w:rsid w:val="004B3C05"/>
    <w:rsid w:val="00516CF7"/>
    <w:rsid w:val="00564317"/>
    <w:rsid w:val="00632396"/>
    <w:rsid w:val="00670783"/>
    <w:rsid w:val="00757A26"/>
    <w:rsid w:val="00793CE4"/>
    <w:rsid w:val="00796F64"/>
    <w:rsid w:val="0082505E"/>
    <w:rsid w:val="008A2311"/>
    <w:rsid w:val="008B2F6E"/>
    <w:rsid w:val="008E5413"/>
    <w:rsid w:val="009C1104"/>
    <w:rsid w:val="00A324B7"/>
    <w:rsid w:val="00AB10C9"/>
    <w:rsid w:val="00AB6771"/>
    <w:rsid w:val="00AC4B40"/>
    <w:rsid w:val="00C6148B"/>
    <w:rsid w:val="00D83F63"/>
    <w:rsid w:val="00E41A73"/>
    <w:rsid w:val="00E91615"/>
    <w:rsid w:val="00E97123"/>
    <w:rsid w:val="00E9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3D55D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A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C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C05"/>
  </w:style>
  <w:style w:type="paragraph" w:styleId="Footer">
    <w:name w:val="footer"/>
    <w:basedOn w:val="Normal"/>
    <w:link w:val="FooterChar"/>
    <w:uiPriority w:val="99"/>
    <w:unhideWhenUsed/>
    <w:rsid w:val="004B3C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C05"/>
  </w:style>
  <w:style w:type="paragraph" w:styleId="BalloonText">
    <w:name w:val="Balloon Text"/>
    <w:basedOn w:val="Normal"/>
    <w:link w:val="BalloonTextChar"/>
    <w:uiPriority w:val="99"/>
    <w:semiHidden/>
    <w:unhideWhenUsed/>
    <w:rsid w:val="004B3C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0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262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CE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A2311"/>
  </w:style>
  <w:style w:type="character" w:customStyle="1" w:styleId="Heading2Char">
    <w:name w:val="Heading 2 Char"/>
    <w:basedOn w:val="DefaultParagraphFont"/>
    <w:link w:val="Heading2"/>
    <w:uiPriority w:val="9"/>
    <w:rsid w:val="00346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A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C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C05"/>
  </w:style>
  <w:style w:type="paragraph" w:styleId="Footer">
    <w:name w:val="footer"/>
    <w:basedOn w:val="Normal"/>
    <w:link w:val="FooterChar"/>
    <w:uiPriority w:val="99"/>
    <w:unhideWhenUsed/>
    <w:rsid w:val="004B3C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C05"/>
  </w:style>
  <w:style w:type="paragraph" w:styleId="BalloonText">
    <w:name w:val="Balloon Text"/>
    <w:basedOn w:val="Normal"/>
    <w:link w:val="BalloonTextChar"/>
    <w:uiPriority w:val="99"/>
    <w:semiHidden/>
    <w:unhideWhenUsed/>
    <w:rsid w:val="004B3C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0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262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CE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A2311"/>
  </w:style>
  <w:style w:type="character" w:customStyle="1" w:styleId="Heading2Char">
    <w:name w:val="Heading 2 Char"/>
    <w:basedOn w:val="DefaultParagraphFont"/>
    <w:link w:val="Heading2"/>
    <w:uiPriority w:val="9"/>
    <w:rsid w:val="00346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3836BC-DF2E-554A-89A4-1ACD2097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1412</Characters>
  <Application>Microsoft Macintosh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2016-06-09T18:46:00Z</cp:lastPrinted>
  <dcterms:created xsi:type="dcterms:W3CDTF">2016-07-27T19:21:00Z</dcterms:created>
  <dcterms:modified xsi:type="dcterms:W3CDTF">2016-07-27T19:21:00Z</dcterms:modified>
</cp:coreProperties>
</file>